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FCE2" w14:textId="4EA44BFC" w:rsidR="007515B8" w:rsidRDefault="005032FD" w:rsidP="005032FD">
      <w:pPr>
        <w:jc w:val="center"/>
        <w:rPr>
          <w:b/>
          <w:bCs/>
          <w:sz w:val="28"/>
          <w:szCs w:val="28"/>
        </w:rPr>
      </w:pPr>
      <w:r>
        <w:rPr>
          <w:b/>
          <w:bCs/>
          <w:sz w:val="28"/>
          <w:szCs w:val="28"/>
        </w:rPr>
        <w:t>LAKERIDGE TOWNHOME CONDO HOA BOARD MEETING</w:t>
      </w:r>
    </w:p>
    <w:p w14:paraId="1003D1D3" w14:textId="4380DC22" w:rsidR="005032FD" w:rsidRDefault="005032FD" w:rsidP="005032FD">
      <w:pPr>
        <w:jc w:val="center"/>
        <w:rPr>
          <w:b/>
          <w:bCs/>
          <w:sz w:val="28"/>
          <w:szCs w:val="28"/>
        </w:rPr>
      </w:pPr>
      <w:r>
        <w:rPr>
          <w:b/>
          <w:bCs/>
          <w:sz w:val="28"/>
          <w:szCs w:val="28"/>
        </w:rPr>
        <w:t>MEETING MINUTES</w:t>
      </w:r>
    </w:p>
    <w:p w14:paraId="527A7355" w14:textId="2D9FE9DE" w:rsidR="005032FD" w:rsidRDefault="002418E6" w:rsidP="005032FD">
      <w:pPr>
        <w:jc w:val="center"/>
        <w:rPr>
          <w:b/>
          <w:bCs/>
          <w:sz w:val="28"/>
          <w:szCs w:val="28"/>
        </w:rPr>
      </w:pPr>
      <w:r>
        <w:rPr>
          <w:b/>
          <w:bCs/>
          <w:sz w:val="28"/>
          <w:szCs w:val="28"/>
        </w:rPr>
        <w:t>September 28</w:t>
      </w:r>
      <w:r w:rsidR="005032FD">
        <w:rPr>
          <w:b/>
          <w:bCs/>
          <w:sz w:val="28"/>
          <w:szCs w:val="28"/>
        </w:rPr>
        <w:t>, 2021</w:t>
      </w:r>
    </w:p>
    <w:p w14:paraId="62CCFC12" w14:textId="35C655BD" w:rsidR="005032FD" w:rsidRDefault="00D35B06" w:rsidP="005032FD">
      <w:pPr>
        <w:jc w:val="center"/>
        <w:rPr>
          <w:b/>
          <w:bCs/>
          <w:sz w:val="28"/>
          <w:szCs w:val="28"/>
        </w:rPr>
      </w:pPr>
      <w:r>
        <w:rPr>
          <w:b/>
          <w:bCs/>
          <w:sz w:val="28"/>
          <w:szCs w:val="28"/>
        </w:rPr>
        <w:t xml:space="preserve">LAKERIDGE </w:t>
      </w:r>
      <w:r w:rsidR="005032FD">
        <w:rPr>
          <w:b/>
          <w:bCs/>
          <w:sz w:val="28"/>
          <w:szCs w:val="28"/>
        </w:rPr>
        <w:t>CONFERENCE ROOM</w:t>
      </w:r>
    </w:p>
    <w:p w14:paraId="2B46F003" w14:textId="4E660883" w:rsidR="005032FD" w:rsidRDefault="00337FCD" w:rsidP="00D35B06">
      <w:pPr>
        <w:rPr>
          <w:sz w:val="24"/>
          <w:szCs w:val="24"/>
        </w:rPr>
      </w:pPr>
      <w:r>
        <w:rPr>
          <w:sz w:val="24"/>
          <w:szCs w:val="24"/>
        </w:rPr>
        <w:t xml:space="preserve">Attendance:  Robert </w:t>
      </w:r>
      <w:proofErr w:type="spellStart"/>
      <w:r>
        <w:rPr>
          <w:sz w:val="24"/>
          <w:szCs w:val="24"/>
        </w:rPr>
        <w:t>Orzabal</w:t>
      </w:r>
      <w:proofErr w:type="spellEnd"/>
      <w:r>
        <w:rPr>
          <w:sz w:val="24"/>
          <w:szCs w:val="24"/>
        </w:rPr>
        <w:t>, Waseem Srouji</w:t>
      </w:r>
      <w:r w:rsidR="002418E6">
        <w:rPr>
          <w:sz w:val="24"/>
          <w:szCs w:val="24"/>
        </w:rPr>
        <w:t xml:space="preserve"> (via Zoom)</w:t>
      </w:r>
      <w:r>
        <w:rPr>
          <w:sz w:val="24"/>
          <w:szCs w:val="24"/>
        </w:rPr>
        <w:t xml:space="preserve">, Brad Corrier, Toni Myers, </w:t>
      </w:r>
      <w:r w:rsidR="002418E6">
        <w:rPr>
          <w:sz w:val="24"/>
          <w:szCs w:val="24"/>
        </w:rPr>
        <w:t>Terry Thigpen, Stac</w:t>
      </w:r>
      <w:r w:rsidR="00153634">
        <w:rPr>
          <w:sz w:val="24"/>
          <w:szCs w:val="24"/>
        </w:rPr>
        <w:t>ie Cone</w:t>
      </w:r>
    </w:p>
    <w:p w14:paraId="7DE98D3A" w14:textId="03DBD645" w:rsidR="006F3CC2" w:rsidRDefault="006F3CC2" w:rsidP="005032FD">
      <w:pPr>
        <w:rPr>
          <w:sz w:val="24"/>
          <w:szCs w:val="24"/>
        </w:rPr>
      </w:pPr>
    </w:p>
    <w:p w14:paraId="6627FDEC" w14:textId="77C7C4AB" w:rsidR="00453A2A" w:rsidRDefault="00453A2A" w:rsidP="00704586">
      <w:pPr>
        <w:pStyle w:val="ListParagraph"/>
        <w:numPr>
          <w:ilvl w:val="0"/>
          <w:numId w:val="5"/>
        </w:numPr>
        <w:rPr>
          <w:sz w:val="24"/>
          <w:szCs w:val="24"/>
        </w:rPr>
      </w:pPr>
      <w:r>
        <w:rPr>
          <w:sz w:val="24"/>
          <w:szCs w:val="24"/>
        </w:rPr>
        <w:t xml:space="preserve">Prior to the meeting starting Bobby Grabowski with Oasis Pools met the meeting attendees at the hot tubs to discuss the options for converting them since repairing has been deemed to be impractical. </w:t>
      </w:r>
    </w:p>
    <w:p w14:paraId="45C17579" w14:textId="78BBB6E5" w:rsidR="00BF005C" w:rsidRDefault="00337FCD" w:rsidP="00704586">
      <w:pPr>
        <w:pStyle w:val="ListParagraph"/>
        <w:numPr>
          <w:ilvl w:val="0"/>
          <w:numId w:val="5"/>
        </w:numPr>
        <w:rPr>
          <w:sz w:val="24"/>
          <w:szCs w:val="24"/>
        </w:rPr>
      </w:pPr>
      <w:r w:rsidRPr="00BF005C">
        <w:rPr>
          <w:sz w:val="24"/>
          <w:szCs w:val="24"/>
        </w:rPr>
        <w:t>The meeting was called to order at approximately</w:t>
      </w:r>
      <w:r w:rsidR="00704586">
        <w:rPr>
          <w:sz w:val="24"/>
          <w:szCs w:val="24"/>
        </w:rPr>
        <w:t xml:space="preserve"> </w:t>
      </w:r>
      <w:r w:rsidR="002418E6">
        <w:rPr>
          <w:sz w:val="24"/>
          <w:szCs w:val="24"/>
        </w:rPr>
        <w:t>6:22</w:t>
      </w:r>
      <w:r w:rsidR="00704586">
        <w:rPr>
          <w:sz w:val="24"/>
          <w:szCs w:val="24"/>
        </w:rPr>
        <w:t xml:space="preserve"> PM</w:t>
      </w:r>
      <w:r w:rsidRPr="00BF005C">
        <w:rPr>
          <w:sz w:val="24"/>
          <w:szCs w:val="24"/>
        </w:rPr>
        <w:t xml:space="preserve"> </w:t>
      </w:r>
    </w:p>
    <w:p w14:paraId="1572798C" w14:textId="5FD3D5F9" w:rsidR="00047E2E" w:rsidRDefault="002418E6" w:rsidP="00047E2E">
      <w:pPr>
        <w:pStyle w:val="ListParagraph"/>
        <w:numPr>
          <w:ilvl w:val="0"/>
          <w:numId w:val="5"/>
        </w:numPr>
        <w:rPr>
          <w:sz w:val="24"/>
          <w:szCs w:val="24"/>
        </w:rPr>
      </w:pPr>
      <w:r>
        <w:rPr>
          <w:sz w:val="24"/>
          <w:szCs w:val="24"/>
        </w:rPr>
        <w:t xml:space="preserve">Bobby Grabowski </w:t>
      </w:r>
      <w:r w:rsidR="00153634">
        <w:rPr>
          <w:sz w:val="24"/>
          <w:szCs w:val="24"/>
        </w:rPr>
        <w:t xml:space="preserve">with Oasis Pools </w:t>
      </w:r>
      <w:r>
        <w:rPr>
          <w:sz w:val="24"/>
          <w:szCs w:val="24"/>
        </w:rPr>
        <w:t xml:space="preserve">was present </w:t>
      </w:r>
      <w:r w:rsidR="00153634">
        <w:rPr>
          <w:sz w:val="24"/>
          <w:szCs w:val="24"/>
        </w:rPr>
        <w:t>t</w:t>
      </w:r>
      <w:r>
        <w:rPr>
          <w:sz w:val="24"/>
          <w:szCs w:val="24"/>
        </w:rPr>
        <w:t xml:space="preserve">o </w:t>
      </w:r>
      <w:r w:rsidR="00153634">
        <w:rPr>
          <w:sz w:val="24"/>
          <w:szCs w:val="24"/>
        </w:rPr>
        <w:t>show</w:t>
      </w:r>
      <w:r>
        <w:rPr>
          <w:sz w:val="24"/>
          <w:szCs w:val="24"/>
        </w:rPr>
        <w:t xml:space="preserve"> the meeting attendees the spa lounge covers that were delivered. His assessment was that they were inadequate and would require replacement frequently</w:t>
      </w:r>
      <w:proofErr w:type="gramStart"/>
      <w:r>
        <w:rPr>
          <w:sz w:val="24"/>
          <w:szCs w:val="24"/>
        </w:rPr>
        <w:t xml:space="preserve">.  </w:t>
      </w:r>
      <w:proofErr w:type="gramEnd"/>
      <w:r>
        <w:rPr>
          <w:sz w:val="24"/>
          <w:szCs w:val="24"/>
        </w:rPr>
        <w:t>He recommended that we fill in the spas with concrete and top with flagstone so that they could be used as</w:t>
      </w:r>
      <w:r w:rsidR="00153634">
        <w:rPr>
          <w:sz w:val="24"/>
          <w:szCs w:val="24"/>
        </w:rPr>
        <w:t xml:space="preserve"> permanent</w:t>
      </w:r>
      <w:r>
        <w:rPr>
          <w:sz w:val="24"/>
          <w:szCs w:val="24"/>
        </w:rPr>
        <w:t xml:space="preserve"> lounge areas</w:t>
      </w:r>
      <w:proofErr w:type="gramStart"/>
      <w:r>
        <w:rPr>
          <w:sz w:val="24"/>
          <w:szCs w:val="24"/>
        </w:rPr>
        <w:t xml:space="preserve">. </w:t>
      </w:r>
      <w:r w:rsidR="00047E2E">
        <w:rPr>
          <w:sz w:val="24"/>
          <w:szCs w:val="24"/>
        </w:rPr>
        <w:t xml:space="preserve"> </w:t>
      </w:r>
      <w:proofErr w:type="gramEnd"/>
      <w:r w:rsidR="00047E2E">
        <w:rPr>
          <w:sz w:val="24"/>
          <w:szCs w:val="24"/>
        </w:rPr>
        <w:t>The cost to fill in both hot tubs and the firepit was quoted at $7,200.00</w:t>
      </w:r>
      <w:proofErr w:type="gramStart"/>
      <w:r w:rsidR="00047E2E">
        <w:rPr>
          <w:sz w:val="24"/>
          <w:szCs w:val="24"/>
        </w:rPr>
        <w:t xml:space="preserve">.  </w:t>
      </w:r>
      <w:proofErr w:type="gramEnd"/>
      <w:r w:rsidR="009F7BC5">
        <w:rPr>
          <w:sz w:val="24"/>
          <w:szCs w:val="24"/>
        </w:rPr>
        <w:t xml:space="preserve">The bid for the repairs came in after the meeting </w:t>
      </w:r>
      <w:r w:rsidR="00153634">
        <w:rPr>
          <w:sz w:val="24"/>
          <w:szCs w:val="24"/>
        </w:rPr>
        <w:t xml:space="preserve">concluded, </w:t>
      </w:r>
      <w:r w:rsidR="009F7BC5">
        <w:rPr>
          <w:sz w:val="24"/>
          <w:szCs w:val="24"/>
        </w:rPr>
        <w:t>t</w:t>
      </w:r>
      <w:r w:rsidR="00047E2E">
        <w:rPr>
          <w:sz w:val="24"/>
          <w:szCs w:val="24"/>
        </w:rPr>
        <w:t>he board voted unanimously</w:t>
      </w:r>
      <w:r w:rsidR="009F7BC5">
        <w:rPr>
          <w:sz w:val="24"/>
          <w:szCs w:val="24"/>
        </w:rPr>
        <w:t xml:space="preserve"> via email</w:t>
      </w:r>
      <w:r w:rsidR="00047E2E">
        <w:rPr>
          <w:sz w:val="24"/>
          <w:szCs w:val="24"/>
        </w:rPr>
        <w:t xml:space="preserve"> to approve the repair. </w:t>
      </w:r>
    </w:p>
    <w:p w14:paraId="22E35776" w14:textId="2552B236" w:rsidR="00047E2E" w:rsidRPr="00047E2E" w:rsidRDefault="00047E2E" w:rsidP="00047E2E">
      <w:pPr>
        <w:pStyle w:val="ListParagraph"/>
        <w:numPr>
          <w:ilvl w:val="0"/>
          <w:numId w:val="5"/>
        </w:numPr>
        <w:rPr>
          <w:sz w:val="24"/>
          <w:szCs w:val="24"/>
        </w:rPr>
      </w:pPr>
      <w:r>
        <w:rPr>
          <w:sz w:val="24"/>
          <w:szCs w:val="24"/>
        </w:rPr>
        <w:t xml:space="preserve">Bobby also went over the proposal to replace the </w:t>
      </w:r>
      <w:r w:rsidR="009F7BC5">
        <w:rPr>
          <w:sz w:val="24"/>
          <w:szCs w:val="24"/>
        </w:rPr>
        <w:t>water fountain in the lake</w:t>
      </w:r>
      <w:proofErr w:type="gramStart"/>
      <w:r w:rsidR="009F7BC5">
        <w:rPr>
          <w:sz w:val="24"/>
          <w:szCs w:val="24"/>
        </w:rPr>
        <w:t xml:space="preserve">.  </w:t>
      </w:r>
      <w:proofErr w:type="gramEnd"/>
      <w:r w:rsidR="009F7BC5">
        <w:rPr>
          <w:sz w:val="24"/>
          <w:szCs w:val="24"/>
        </w:rPr>
        <w:t>There were two proposals</w:t>
      </w:r>
      <w:r w:rsidR="009C0301">
        <w:rPr>
          <w:sz w:val="24"/>
          <w:szCs w:val="24"/>
        </w:rPr>
        <w:t xml:space="preserve"> Bobby’s was $17,.428</w:t>
      </w:r>
      <w:r w:rsidR="00453A2A">
        <w:rPr>
          <w:sz w:val="24"/>
          <w:szCs w:val="24"/>
        </w:rPr>
        <w:t>.00</w:t>
      </w:r>
      <w:r w:rsidR="009C0301">
        <w:rPr>
          <w:sz w:val="24"/>
          <w:szCs w:val="24"/>
        </w:rPr>
        <w:t xml:space="preserve"> and</w:t>
      </w:r>
      <w:r w:rsidR="009F7BC5">
        <w:rPr>
          <w:sz w:val="24"/>
          <w:szCs w:val="24"/>
        </w:rPr>
        <w:t xml:space="preserve"> the second</w:t>
      </w:r>
      <w:r w:rsidR="009C0301">
        <w:rPr>
          <w:sz w:val="24"/>
          <w:szCs w:val="24"/>
        </w:rPr>
        <w:t xml:space="preserve"> from Solitude</w:t>
      </w:r>
      <w:r w:rsidR="009F7BC5">
        <w:rPr>
          <w:sz w:val="24"/>
          <w:szCs w:val="24"/>
        </w:rPr>
        <w:t xml:space="preserve"> </w:t>
      </w:r>
      <w:r w:rsidR="009C0301">
        <w:rPr>
          <w:sz w:val="24"/>
          <w:szCs w:val="24"/>
        </w:rPr>
        <w:t xml:space="preserve">was </w:t>
      </w:r>
      <w:r w:rsidR="009F7BC5">
        <w:rPr>
          <w:sz w:val="24"/>
          <w:szCs w:val="24"/>
        </w:rPr>
        <w:t>approximately $3,000 less however it did not include substantial electrical work or cleaning of the lake</w:t>
      </w:r>
      <w:proofErr w:type="gramStart"/>
      <w:r w:rsidR="009F7BC5">
        <w:rPr>
          <w:sz w:val="24"/>
          <w:szCs w:val="24"/>
        </w:rPr>
        <w:t xml:space="preserve">.  </w:t>
      </w:r>
      <w:proofErr w:type="gramEnd"/>
      <w:r w:rsidR="009F7BC5">
        <w:rPr>
          <w:sz w:val="24"/>
          <w:szCs w:val="24"/>
        </w:rPr>
        <w:t>Bobby’s proposal was deemed to be a better value</w:t>
      </w:r>
      <w:proofErr w:type="gramStart"/>
      <w:r w:rsidR="003444E6">
        <w:rPr>
          <w:sz w:val="24"/>
          <w:szCs w:val="24"/>
        </w:rPr>
        <w:t xml:space="preserve">.  </w:t>
      </w:r>
      <w:proofErr w:type="gramEnd"/>
      <w:r w:rsidR="003444E6">
        <w:rPr>
          <w:sz w:val="24"/>
          <w:szCs w:val="24"/>
        </w:rPr>
        <w:t>The board unanimously approved moving forward with Bobby’s proposal.</w:t>
      </w:r>
    </w:p>
    <w:p w14:paraId="32D39EC6" w14:textId="3289F3C2" w:rsidR="00704586" w:rsidRPr="00047E2E" w:rsidRDefault="00704586" w:rsidP="00047E2E">
      <w:pPr>
        <w:pStyle w:val="ListParagraph"/>
        <w:numPr>
          <w:ilvl w:val="0"/>
          <w:numId w:val="5"/>
        </w:numPr>
        <w:rPr>
          <w:sz w:val="24"/>
          <w:szCs w:val="24"/>
        </w:rPr>
      </w:pPr>
      <w:r w:rsidRPr="00047E2E">
        <w:rPr>
          <w:sz w:val="24"/>
          <w:szCs w:val="24"/>
        </w:rPr>
        <w:t xml:space="preserve">The minutes from the </w:t>
      </w:r>
      <w:r w:rsidR="00153634">
        <w:rPr>
          <w:sz w:val="24"/>
          <w:szCs w:val="24"/>
        </w:rPr>
        <w:t>July 13</w:t>
      </w:r>
      <w:r w:rsidRPr="00047E2E">
        <w:rPr>
          <w:sz w:val="24"/>
          <w:szCs w:val="24"/>
          <w:vertAlign w:val="superscript"/>
        </w:rPr>
        <w:t>th</w:t>
      </w:r>
      <w:r w:rsidRPr="00047E2E">
        <w:rPr>
          <w:sz w:val="24"/>
          <w:szCs w:val="24"/>
        </w:rPr>
        <w:t xml:space="preserve"> meeting were reviewed</w:t>
      </w:r>
      <w:r w:rsidR="009842AE" w:rsidRPr="00047E2E">
        <w:rPr>
          <w:sz w:val="24"/>
          <w:szCs w:val="24"/>
        </w:rPr>
        <w:t xml:space="preserve"> </w:t>
      </w:r>
      <w:r w:rsidR="00153634">
        <w:rPr>
          <w:sz w:val="24"/>
          <w:szCs w:val="24"/>
        </w:rPr>
        <w:t xml:space="preserve">and </w:t>
      </w:r>
      <w:r w:rsidR="009842AE" w:rsidRPr="00047E2E">
        <w:rPr>
          <w:sz w:val="24"/>
          <w:szCs w:val="24"/>
        </w:rPr>
        <w:t>unanimously approved</w:t>
      </w:r>
      <w:r w:rsidR="00153634">
        <w:rPr>
          <w:sz w:val="24"/>
          <w:szCs w:val="24"/>
        </w:rPr>
        <w:t>.</w:t>
      </w:r>
    </w:p>
    <w:p w14:paraId="14C2A080" w14:textId="759B081B" w:rsidR="00704586" w:rsidRDefault="00704586" w:rsidP="00430F4F">
      <w:pPr>
        <w:pStyle w:val="ListParagraph"/>
        <w:numPr>
          <w:ilvl w:val="0"/>
          <w:numId w:val="5"/>
        </w:numPr>
        <w:rPr>
          <w:sz w:val="24"/>
          <w:szCs w:val="24"/>
        </w:rPr>
      </w:pPr>
      <w:r>
        <w:rPr>
          <w:sz w:val="24"/>
          <w:szCs w:val="24"/>
        </w:rPr>
        <w:t xml:space="preserve">The </w:t>
      </w:r>
      <w:r w:rsidR="00153634">
        <w:rPr>
          <w:sz w:val="24"/>
          <w:szCs w:val="24"/>
        </w:rPr>
        <w:t>third</w:t>
      </w:r>
      <w:r w:rsidR="005C07D2">
        <w:rPr>
          <w:sz w:val="24"/>
          <w:szCs w:val="24"/>
        </w:rPr>
        <w:t xml:space="preserve"> quarter </w:t>
      </w:r>
      <w:r>
        <w:rPr>
          <w:sz w:val="24"/>
          <w:szCs w:val="24"/>
        </w:rPr>
        <w:t xml:space="preserve">cash flow report was presented by Toni Myers; </w:t>
      </w:r>
      <w:r w:rsidR="00430F4F">
        <w:rPr>
          <w:sz w:val="24"/>
          <w:szCs w:val="24"/>
        </w:rPr>
        <w:t xml:space="preserve">gross operating income for the </w:t>
      </w:r>
      <w:r w:rsidR="00153634">
        <w:rPr>
          <w:sz w:val="24"/>
          <w:szCs w:val="24"/>
        </w:rPr>
        <w:t>third</w:t>
      </w:r>
      <w:r w:rsidR="00430F4F">
        <w:rPr>
          <w:sz w:val="24"/>
          <w:szCs w:val="24"/>
        </w:rPr>
        <w:t xml:space="preserve"> quarter was $</w:t>
      </w:r>
      <w:r w:rsidR="00153634">
        <w:rPr>
          <w:sz w:val="24"/>
          <w:szCs w:val="24"/>
        </w:rPr>
        <w:t>505,410.10</w:t>
      </w:r>
      <w:r w:rsidR="00430F4F">
        <w:rPr>
          <w:sz w:val="24"/>
          <w:szCs w:val="24"/>
        </w:rPr>
        <w:t>; total operating expenses were $</w:t>
      </w:r>
      <w:r w:rsidR="00153634">
        <w:rPr>
          <w:sz w:val="24"/>
          <w:szCs w:val="24"/>
        </w:rPr>
        <w:t>357,125.64</w:t>
      </w:r>
      <w:r w:rsidR="00430F4F">
        <w:rPr>
          <w:sz w:val="24"/>
          <w:szCs w:val="24"/>
        </w:rPr>
        <w:t>; net operating income was $</w:t>
      </w:r>
      <w:r w:rsidR="00153634">
        <w:rPr>
          <w:sz w:val="24"/>
          <w:szCs w:val="24"/>
        </w:rPr>
        <w:t>148,284.46</w:t>
      </w:r>
      <w:r w:rsidR="00430F4F">
        <w:rPr>
          <w:sz w:val="24"/>
          <w:szCs w:val="24"/>
        </w:rPr>
        <w:t xml:space="preserve">; </w:t>
      </w:r>
      <w:r w:rsidR="005C07D2">
        <w:rPr>
          <w:sz w:val="24"/>
          <w:szCs w:val="24"/>
        </w:rPr>
        <w:t xml:space="preserve">cash balance at the end of the </w:t>
      </w:r>
      <w:r w:rsidR="00153634">
        <w:rPr>
          <w:sz w:val="24"/>
          <w:szCs w:val="24"/>
        </w:rPr>
        <w:t>third</w:t>
      </w:r>
      <w:r w:rsidR="005C07D2">
        <w:rPr>
          <w:sz w:val="24"/>
          <w:szCs w:val="24"/>
        </w:rPr>
        <w:t xml:space="preserve"> quarter is $1</w:t>
      </w:r>
      <w:r w:rsidR="00153634">
        <w:rPr>
          <w:sz w:val="24"/>
          <w:szCs w:val="24"/>
        </w:rPr>
        <w:t>62,687.12</w:t>
      </w:r>
      <w:proofErr w:type="gramStart"/>
      <w:r w:rsidR="005C07D2">
        <w:rPr>
          <w:sz w:val="24"/>
          <w:szCs w:val="24"/>
        </w:rPr>
        <w:t xml:space="preserve">.  </w:t>
      </w:r>
      <w:proofErr w:type="gramEnd"/>
    </w:p>
    <w:p w14:paraId="0476DE7B" w14:textId="208CEC3B" w:rsidR="004A2CF5" w:rsidRPr="004A2CF5" w:rsidRDefault="004A2CF5" w:rsidP="00430F4F">
      <w:pPr>
        <w:pStyle w:val="ListParagraph"/>
        <w:numPr>
          <w:ilvl w:val="0"/>
          <w:numId w:val="5"/>
        </w:numPr>
        <w:rPr>
          <w:sz w:val="24"/>
          <w:szCs w:val="24"/>
        </w:rPr>
      </w:pPr>
      <w:r w:rsidRPr="004A2CF5">
        <w:rPr>
          <w:sz w:val="24"/>
          <w:szCs w:val="24"/>
        </w:rPr>
        <w:t xml:space="preserve">The Homeowner Delinquency report was presented by Toni Myers, approximately </w:t>
      </w:r>
      <w:r w:rsidR="00453A2A">
        <w:rPr>
          <w:sz w:val="24"/>
          <w:szCs w:val="24"/>
        </w:rPr>
        <w:t>six</w:t>
      </w:r>
      <w:r w:rsidRPr="004A2CF5">
        <w:rPr>
          <w:sz w:val="24"/>
          <w:szCs w:val="24"/>
        </w:rPr>
        <w:t xml:space="preserve"> units are delinquent however only </w:t>
      </w:r>
      <w:r w:rsidR="00453A2A">
        <w:rPr>
          <w:sz w:val="24"/>
          <w:szCs w:val="24"/>
        </w:rPr>
        <w:t>two</w:t>
      </w:r>
      <w:r w:rsidRPr="004A2CF5">
        <w:rPr>
          <w:sz w:val="24"/>
          <w:szCs w:val="24"/>
        </w:rPr>
        <w:t xml:space="preserve"> are over 30 days; one of the remaining long-term delinquencies is paying regularly the other is refusing to pay; the Board authorized Toni to give 30 </w:t>
      </w:r>
      <w:r w:rsidR="00453A2A" w:rsidRPr="004A2CF5">
        <w:rPr>
          <w:sz w:val="24"/>
          <w:szCs w:val="24"/>
        </w:rPr>
        <w:t>days’ notice</w:t>
      </w:r>
      <w:r w:rsidRPr="004A2CF5">
        <w:rPr>
          <w:sz w:val="24"/>
          <w:szCs w:val="24"/>
        </w:rPr>
        <w:t xml:space="preserve"> to pay in full and then file a lien against this delinquent unit. Total delinquent dues for these units </w:t>
      </w:r>
      <w:r w:rsidR="00453A2A" w:rsidRPr="004A2CF5">
        <w:rPr>
          <w:sz w:val="24"/>
          <w:szCs w:val="24"/>
        </w:rPr>
        <w:t>are</w:t>
      </w:r>
      <w:r w:rsidRPr="004A2CF5">
        <w:rPr>
          <w:sz w:val="24"/>
          <w:szCs w:val="24"/>
        </w:rPr>
        <w:t xml:space="preserve"> $6,429.53</w:t>
      </w:r>
      <w:r>
        <w:rPr>
          <w:sz w:val="24"/>
          <w:szCs w:val="24"/>
        </w:rPr>
        <w:t>, the long-term</w:t>
      </w:r>
      <w:r w:rsidR="00453A2A">
        <w:rPr>
          <w:sz w:val="24"/>
          <w:szCs w:val="24"/>
        </w:rPr>
        <w:t>, non-paying</w:t>
      </w:r>
      <w:r>
        <w:rPr>
          <w:sz w:val="24"/>
          <w:szCs w:val="24"/>
        </w:rPr>
        <w:t xml:space="preserve"> single delinquency is $3,564.57 of this amount.</w:t>
      </w:r>
    </w:p>
    <w:p w14:paraId="5792DB0F" w14:textId="45EFB8CF" w:rsidR="004A2CF5" w:rsidRDefault="004A2CF5" w:rsidP="00430F4F">
      <w:pPr>
        <w:pStyle w:val="ListParagraph"/>
        <w:numPr>
          <w:ilvl w:val="0"/>
          <w:numId w:val="5"/>
        </w:numPr>
        <w:rPr>
          <w:sz w:val="24"/>
          <w:szCs w:val="24"/>
        </w:rPr>
      </w:pPr>
      <w:r>
        <w:rPr>
          <w:sz w:val="24"/>
          <w:szCs w:val="24"/>
        </w:rPr>
        <w:t xml:space="preserve">Stacie Cone presented the violations report – there are </w:t>
      </w:r>
      <w:r w:rsidR="00C24E00">
        <w:rPr>
          <w:sz w:val="24"/>
          <w:szCs w:val="24"/>
        </w:rPr>
        <w:t>no current rules</w:t>
      </w:r>
      <w:r>
        <w:rPr>
          <w:sz w:val="24"/>
          <w:szCs w:val="24"/>
        </w:rPr>
        <w:t xml:space="preserve"> violations</w:t>
      </w:r>
      <w:proofErr w:type="gramStart"/>
      <w:r>
        <w:rPr>
          <w:sz w:val="24"/>
          <w:szCs w:val="24"/>
        </w:rPr>
        <w:t xml:space="preserve">.  </w:t>
      </w:r>
      <w:proofErr w:type="gramEnd"/>
      <w:r>
        <w:rPr>
          <w:sz w:val="24"/>
          <w:szCs w:val="24"/>
        </w:rPr>
        <w:t xml:space="preserve">Stacie asked the board for their opinions on various </w:t>
      </w:r>
      <w:r w:rsidR="00C24E00">
        <w:rPr>
          <w:sz w:val="24"/>
          <w:szCs w:val="24"/>
        </w:rPr>
        <w:t xml:space="preserve">potential </w:t>
      </w:r>
      <w:r>
        <w:rPr>
          <w:sz w:val="24"/>
          <w:szCs w:val="24"/>
        </w:rPr>
        <w:t xml:space="preserve">violation items for better </w:t>
      </w:r>
      <w:r>
        <w:rPr>
          <w:sz w:val="24"/>
          <w:szCs w:val="24"/>
        </w:rPr>
        <w:lastRenderedPageBreak/>
        <w:t>reference in the future</w:t>
      </w:r>
      <w:r w:rsidR="00C24E00">
        <w:rPr>
          <w:sz w:val="24"/>
          <w:szCs w:val="24"/>
        </w:rPr>
        <w:t xml:space="preserve"> and will continue to monitor several units for possible violations.</w:t>
      </w:r>
      <w:r>
        <w:rPr>
          <w:sz w:val="24"/>
          <w:szCs w:val="24"/>
        </w:rPr>
        <w:t xml:space="preserve"> </w:t>
      </w:r>
    </w:p>
    <w:p w14:paraId="44902254" w14:textId="343DB205" w:rsidR="00C24E00" w:rsidRDefault="00C24E00" w:rsidP="00C24E00">
      <w:pPr>
        <w:pStyle w:val="ListParagraph"/>
        <w:numPr>
          <w:ilvl w:val="0"/>
          <w:numId w:val="5"/>
        </w:numPr>
        <w:rPr>
          <w:sz w:val="24"/>
          <w:szCs w:val="24"/>
        </w:rPr>
      </w:pPr>
      <w:r>
        <w:rPr>
          <w:sz w:val="24"/>
          <w:szCs w:val="24"/>
        </w:rPr>
        <w:t>Toni provided a general property condition update</w:t>
      </w:r>
      <w:proofErr w:type="gramStart"/>
      <w:r>
        <w:rPr>
          <w:sz w:val="24"/>
          <w:szCs w:val="24"/>
        </w:rPr>
        <w:t xml:space="preserve">.  </w:t>
      </w:r>
      <w:proofErr w:type="gramEnd"/>
      <w:r>
        <w:rPr>
          <w:sz w:val="24"/>
          <w:szCs w:val="24"/>
        </w:rPr>
        <w:t xml:space="preserve">There are various landscape items that Grassroots has yet to </w:t>
      </w:r>
      <w:r w:rsidR="00453A2A">
        <w:rPr>
          <w:sz w:val="24"/>
          <w:szCs w:val="24"/>
        </w:rPr>
        <w:t>complete,</w:t>
      </w:r>
      <w:r>
        <w:rPr>
          <w:sz w:val="24"/>
          <w:szCs w:val="24"/>
        </w:rPr>
        <w:t xml:space="preserve"> and she has scheduled a meeting with them to walk through the property to identify these items. All agreed that any new landscaping shall wait until next Spring to avoid any possible freeze damage</w:t>
      </w:r>
      <w:proofErr w:type="gramStart"/>
      <w:r>
        <w:rPr>
          <w:sz w:val="24"/>
          <w:szCs w:val="24"/>
        </w:rPr>
        <w:t xml:space="preserve">.  </w:t>
      </w:r>
      <w:proofErr w:type="gramEnd"/>
      <w:r>
        <w:rPr>
          <w:sz w:val="24"/>
          <w:szCs w:val="24"/>
        </w:rPr>
        <w:t>The board also unanimously agreed to solicit bids from other landscaping companies since Grassroots performance has been less than adequate</w:t>
      </w:r>
      <w:proofErr w:type="gramStart"/>
      <w:r>
        <w:rPr>
          <w:sz w:val="24"/>
          <w:szCs w:val="24"/>
        </w:rPr>
        <w:t xml:space="preserve">.  </w:t>
      </w:r>
      <w:proofErr w:type="gramEnd"/>
      <w:r>
        <w:rPr>
          <w:sz w:val="24"/>
          <w:szCs w:val="24"/>
        </w:rPr>
        <w:t>Toni will also get a bid to remove the dead palm trees around the pools since most have not recovered from the hard freeze.</w:t>
      </w:r>
    </w:p>
    <w:p w14:paraId="58F5E573" w14:textId="02CCD6BF" w:rsidR="00C24E00" w:rsidRPr="00C24E00" w:rsidRDefault="009C0301" w:rsidP="00C24E00">
      <w:pPr>
        <w:pStyle w:val="ListParagraph"/>
        <w:numPr>
          <w:ilvl w:val="0"/>
          <w:numId w:val="5"/>
        </w:numPr>
        <w:rPr>
          <w:sz w:val="24"/>
          <w:szCs w:val="24"/>
        </w:rPr>
      </w:pPr>
      <w:r>
        <w:rPr>
          <w:sz w:val="24"/>
          <w:szCs w:val="24"/>
        </w:rPr>
        <w:t>At 7:41 PM the board went into executive session</w:t>
      </w:r>
      <w:proofErr w:type="gramStart"/>
      <w:r>
        <w:rPr>
          <w:sz w:val="24"/>
          <w:szCs w:val="24"/>
        </w:rPr>
        <w:t xml:space="preserve">.  </w:t>
      </w:r>
      <w:proofErr w:type="gramEnd"/>
      <w:r>
        <w:rPr>
          <w:sz w:val="24"/>
          <w:szCs w:val="24"/>
        </w:rPr>
        <w:t xml:space="preserve">The board met with Jana Beddingfield the attorney representing the plaintiff in the </w:t>
      </w:r>
      <w:r w:rsidR="00021CF5">
        <w:rPr>
          <w:sz w:val="24"/>
          <w:szCs w:val="24"/>
        </w:rPr>
        <w:t>lawsuit</w:t>
      </w:r>
      <w:r>
        <w:rPr>
          <w:sz w:val="24"/>
          <w:szCs w:val="24"/>
        </w:rPr>
        <w:t xml:space="preserve"> against the developer and Lakeridge HOA. </w:t>
      </w:r>
      <w:r>
        <w:rPr>
          <w:rFonts w:ascii="Georgia" w:hAnsi="Georgia"/>
          <w:color w:val="000000"/>
          <w:shd w:val="clear" w:color="auto" w:fill="FFFFFF"/>
        </w:rPr>
        <w:t>Ms. Beddingfield made a presentation regarding Aggie-Leases, L.L.C.’s and Aggie-Leases 2, L.L.C.’s claims against the developers and the HOA. Upon conclusion of Ms. Beddingfield’s presentation, the board discuss</w:t>
      </w:r>
      <w:r w:rsidR="00433ACC">
        <w:rPr>
          <w:rFonts w:ascii="Georgia" w:hAnsi="Georgia"/>
          <w:color w:val="000000"/>
          <w:shd w:val="clear" w:color="auto" w:fill="FFFFFF"/>
        </w:rPr>
        <w:t>ed</w:t>
      </w:r>
      <w:r>
        <w:rPr>
          <w:rFonts w:ascii="Georgia" w:hAnsi="Georgia"/>
          <w:color w:val="000000"/>
          <w:shd w:val="clear" w:color="auto" w:fill="FFFFFF"/>
        </w:rPr>
        <w:t xml:space="preserve"> the litigation. After the executive session, a motion was made and seconded authorizing the board to approve a settlement with Aggie-Leases, L.L.C. and Aggie-Leases 2, L.L.C</w:t>
      </w:r>
      <w:r w:rsidR="00433ACC">
        <w:rPr>
          <w:rFonts w:ascii="Georgia" w:hAnsi="Georgia"/>
          <w:color w:val="000000"/>
          <w:shd w:val="clear" w:color="auto" w:fill="FFFFFF"/>
        </w:rPr>
        <w:t xml:space="preserve"> that would cover the attorney fees of $30,000</w:t>
      </w:r>
      <w:r w:rsidR="00453A2A">
        <w:rPr>
          <w:rFonts w:ascii="Georgia" w:hAnsi="Georgia"/>
          <w:color w:val="000000"/>
          <w:shd w:val="clear" w:color="auto" w:fill="FFFFFF"/>
        </w:rPr>
        <w:t>.00</w:t>
      </w:r>
      <w:r w:rsidR="00433ACC">
        <w:rPr>
          <w:rFonts w:ascii="Georgia" w:hAnsi="Georgia"/>
          <w:color w:val="000000"/>
          <w:shd w:val="clear" w:color="auto" w:fill="FFFFFF"/>
        </w:rPr>
        <w:t xml:space="preserve"> they had incurred</w:t>
      </w:r>
      <w:r w:rsidR="00894C4A">
        <w:rPr>
          <w:rFonts w:ascii="Georgia" w:hAnsi="Georgia"/>
          <w:color w:val="000000"/>
          <w:shd w:val="clear" w:color="auto" w:fill="FFFFFF"/>
        </w:rPr>
        <w:t xml:space="preserve"> so far in the litigation process</w:t>
      </w:r>
      <w:proofErr w:type="gramStart"/>
      <w:r>
        <w:rPr>
          <w:rFonts w:ascii="Georgia" w:hAnsi="Georgia"/>
          <w:color w:val="000000"/>
          <w:shd w:val="clear" w:color="auto" w:fill="FFFFFF"/>
        </w:rPr>
        <w:t xml:space="preserve">.  </w:t>
      </w:r>
      <w:proofErr w:type="gramEnd"/>
      <w:r>
        <w:rPr>
          <w:rFonts w:ascii="Georgia" w:hAnsi="Georgia"/>
          <w:color w:val="000000"/>
          <w:shd w:val="clear" w:color="auto" w:fill="FFFFFF"/>
        </w:rPr>
        <w:t xml:space="preserve">The board also </w:t>
      </w:r>
      <w:r w:rsidR="00021CF5">
        <w:rPr>
          <w:rFonts w:ascii="Georgia" w:hAnsi="Georgia"/>
          <w:color w:val="000000"/>
          <w:shd w:val="clear" w:color="auto" w:fill="FFFFFF"/>
        </w:rPr>
        <w:t>agreed to join into the lawsuit as the plaintiff against the developer</w:t>
      </w:r>
      <w:proofErr w:type="gramStart"/>
      <w:r w:rsidR="00021CF5">
        <w:rPr>
          <w:rFonts w:ascii="Georgia" w:hAnsi="Georgia"/>
          <w:color w:val="000000"/>
          <w:shd w:val="clear" w:color="auto" w:fill="FFFFFF"/>
        </w:rPr>
        <w:t xml:space="preserve">.  </w:t>
      </w:r>
      <w:proofErr w:type="gramEnd"/>
      <w:r>
        <w:rPr>
          <w:rFonts w:ascii="Georgia" w:hAnsi="Georgia"/>
          <w:color w:val="000000"/>
          <w:shd w:val="clear" w:color="auto" w:fill="FFFFFF"/>
        </w:rPr>
        <w:t xml:space="preserve"> The motion passed unanimously</w:t>
      </w:r>
      <w:proofErr w:type="gramStart"/>
      <w:r>
        <w:rPr>
          <w:rFonts w:ascii="Georgia" w:hAnsi="Georgia"/>
          <w:color w:val="000000"/>
          <w:shd w:val="clear" w:color="auto" w:fill="FFFFFF"/>
        </w:rPr>
        <w:t xml:space="preserve">.  </w:t>
      </w:r>
      <w:proofErr w:type="gramEnd"/>
      <w:r w:rsidR="00021CF5">
        <w:rPr>
          <w:rFonts w:ascii="Georgia" w:hAnsi="Georgia"/>
          <w:color w:val="000000"/>
          <w:shd w:val="clear" w:color="auto" w:fill="FFFFFF"/>
        </w:rPr>
        <w:t>The executive session ended at 8:02 PM.</w:t>
      </w:r>
    </w:p>
    <w:p w14:paraId="6BA7C6D3" w14:textId="54CD1447" w:rsidR="00743901" w:rsidRPr="00743901" w:rsidRDefault="00743901" w:rsidP="009D572F">
      <w:pPr>
        <w:pStyle w:val="ListParagraph"/>
        <w:numPr>
          <w:ilvl w:val="0"/>
          <w:numId w:val="5"/>
        </w:numPr>
        <w:rPr>
          <w:sz w:val="24"/>
          <w:szCs w:val="24"/>
        </w:rPr>
      </w:pPr>
      <w:r>
        <w:rPr>
          <w:sz w:val="24"/>
          <w:szCs w:val="24"/>
        </w:rPr>
        <w:t>The meeting was adjourned at approximately</w:t>
      </w:r>
      <w:r w:rsidR="00021CF5">
        <w:rPr>
          <w:sz w:val="24"/>
          <w:szCs w:val="24"/>
        </w:rPr>
        <w:t xml:space="preserve"> 8:05</w:t>
      </w:r>
      <w:r w:rsidR="00461CD2">
        <w:rPr>
          <w:sz w:val="24"/>
          <w:szCs w:val="24"/>
        </w:rPr>
        <w:t xml:space="preserve"> </w:t>
      </w:r>
      <w:r>
        <w:rPr>
          <w:sz w:val="24"/>
          <w:szCs w:val="24"/>
        </w:rPr>
        <w:t>PM.</w:t>
      </w:r>
    </w:p>
    <w:p w14:paraId="09C1108B" w14:textId="4481374C" w:rsidR="005032FD" w:rsidRPr="009D572F" w:rsidRDefault="005032FD" w:rsidP="009D572F">
      <w:pPr>
        <w:rPr>
          <w:sz w:val="24"/>
          <w:szCs w:val="24"/>
        </w:rPr>
      </w:pPr>
    </w:p>
    <w:sectPr w:rsidR="005032FD" w:rsidRPr="009D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915"/>
    <w:multiLevelType w:val="hybridMultilevel"/>
    <w:tmpl w:val="AC98D00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85F44C6"/>
    <w:multiLevelType w:val="hybridMultilevel"/>
    <w:tmpl w:val="552AC1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6809BA"/>
    <w:multiLevelType w:val="hybridMultilevel"/>
    <w:tmpl w:val="C45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057AB"/>
    <w:multiLevelType w:val="hybridMultilevel"/>
    <w:tmpl w:val="E48A2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07E3E"/>
    <w:multiLevelType w:val="hybridMultilevel"/>
    <w:tmpl w:val="5EBCC5B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95ABE"/>
    <w:multiLevelType w:val="hybridMultilevel"/>
    <w:tmpl w:val="C37AD2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DB43B1"/>
    <w:multiLevelType w:val="hybridMultilevel"/>
    <w:tmpl w:val="D38EA71E"/>
    <w:lvl w:ilvl="0" w:tplc="E41ED0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24095"/>
    <w:multiLevelType w:val="hybridMultilevel"/>
    <w:tmpl w:val="20B2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953BF2"/>
    <w:multiLevelType w:val="hybridMultilevel"/>
    <w:tmpl w:val="7CD0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C0A6B"/>
    <w:multiLevelType w:val="hybridMultilevel"/>
    <w:tmpl w:val="A1247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8997C95"/>
    <w:multiLevelType w:val="hybridMultilevel"/>
    <w:tmpl w:val="C194D3F0"/>
    <w:lvl w:ilvl="0" w:tplc="21C4C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A72957"/>
    <w:multiLevelType w:val="hybridMultilevel"/>
    <w:tmpl w:val="36A4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7015E"/>
    <w:multiLevelType w:val="hybridMultilevel"/>
    <w:tmpl w:val="4BBE11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DD65F4F"/>
    <w:multiLevelType w:val="hybridMultilevel"/>
    <w:tmpl w:val="965CD596"/>
    <w:lvl w:ilvl="0" w:tplc="4E34A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0"/>
  </w:num>
  <w:num w:numId="5">
    <w:abstractNumId w:val="4"/>
  </w:num>
  <w:num w:numId="6">
    <w:abstractNumId w:val="9"/>
  </w:num>
  <w:num w:numId="7">
    <w:abstractNumId w:val="13"/>
  </w:num>
  <w:num w:numId="8">
    <w:abstractNumId w:val="7"/>
  </w:num>
  <w:num w:numId="9">
    <w:abstractNumId w:val="6"/>
  </w:num>
  <w:num w:numId="10">
    <w:abstractNumId w:val="10"/>
  </w:num>
  <w:num w:numId="11">
    <w:abstractNumId w:val="1"/>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FD"/>
    <w:rsid w:val="00014793"/>
    <w:rsid w:val="00016F31"/>
    <w:rsid w:val="00021CF5"/>
    <w:rsid w:val="00047E2E"/>
    <w:rsid w:val="0012075A"/>
    <w:rsid w:val="0013264E"/>
    <w:rsid w:val="0013714D"/>
    <w:rsid w:val="00153634"/>
    <w:rsid w:val="001A1830"/>
    <w:rsid w:val="002418E6"/>
    <w:rsid w:val="002467E0"/>
    <w:rsid w:val="00247D52"/>
    <w:rsid w:val="00260885"/>
    <w:rsid w:val="002645D5"/>
    <w:rsid w:val="002C79D5"/>
    <w:rsid w:val="00337FCD"/>
    <w:rsid w:val="003444E6"/>
    <w:rsid w:val="003D7C71"/>
    <w:rsid w:val="00430F4F"/>
    <w:rsid w:val="00433ACC"/>
    <w:rsid w:val="00453A2A"/>
    <w:rsid w:val="00461CD2"/>
    <w:rsid w:val="004A2CF5"/>
    <w:rsid w:val="005032FD"/>
    <w:rsid w:val="005C07D2"/>
    <w:rsid w:val="006951F0"/>
    <w:rsid w:val="006F3CC2"/>
    <w:rsid w:val="00704586"/>
    <w:rsid w:val="00743901"/>
    <w:rsid w:val="007772D0"/>
    <w:rsid w:val="00794D36"/>
    <w:rsid w:val="00797BEC"/>
    <w:rsid w:val="007B1C93"/>
    <w:rsid w:val="00894C4A"/>
    <w:rsid w:val="00967B46"/>
    <w:rsid w:val="009842AE"/>
    <w:rsid w:val="00985928"/>
    <w:rsid w:val="00986395"/>
    <w:rsid w:val="009965B7"/>
    <w:rsid w:val="009B4FE9"/>
    <w:rsid w:val="009C0301"/>
    <w:rsid w:val="009C0D83"/>
    <w:rsid w:val="009D572F"/>
    <w:rsid w:val="009F7BC5"/>
    <w:rsid w:val="00A67BBC"/>
    <w:rsid w:val="00A858B8"/>
    <w:rsid w:val="00AA0C4B"/>
    <w:rsid w:val="00AD1BFC"/>
    <w:rsid w:val="00BE6E5A"/>
    <w:rsid w:val="00BF005C"/>
    <w:rsid w:val="00C01828"/>
    <w:rsid w:val="00C24E00"/>
    <w:rsid w:val="00C94FC5"/>
    <w:rsid w:val="00D35B06"/>
    <w:rsid w:val="00D73F87"/>
    <w:rsid w:val="00E22752"/>
    <w:rsid w:val="00E375DD"/>
    <w:rsid w:val="00E81B0D"/>
    <w:rsid w:val="00E81FD7"/>
    <w:rsid w:val="00E91850"/>
    <w:rsid w:val="00EC7C67"/>
    <w:rsid w:val="00ED1612"/>
    <w:rsid w:val="00F0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7E1"/>
  <w15:chartTrackingRefBased/>
  <w15:docId w15:val="{890EF75F-1181-4264-8A3B-ACCCB696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274D-0010-4296-A28C-C131546C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Corrier</dc:creator>
  <cp:keywords/>
  <dc:description/>
  <cp:lastModifiedBy>Lori Ollinger</cp:lastModifiedBy>
  <cp:revision>2</cp:revision>
  <dcterms:created xsi:type="dcterms:W3CDTF">2021-10-29T16:02:00Z</dcterms:created>
  <dcterms:modified xsi:type="dcterms:W3CDTF">2021-10-29T16:02:00Z</dcterms:modified>
</cp:coreProperties>
</file>