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D379" w14:textId="77777777" w:rsidR="0015204E" w:rsidRDefault="008C2385" w:rsidP="00E04171">
      <w:pPr>
        <w:jc w:val="center"/>
      </w:pPr>
      <w:r>
        <w:t>WOODCRE</w:t>
      </w:r>
      <w:r w:rsidR="00E04171">
        <w:t>ST HOMEOWNER ASSOCIATION</w:t>
      </w:r>
    </w:p>
    <w:p w14:paraId="51DE9695" w14:textId="77777777" w:rsidR="00E04171" w:rsidRDefault="001A7728" w:rsidP="00E04171">
      <w:pPr>
        <w:jc w:val="center"/>
      </w:pPr>
      <w:r>
        <w:t>MINUTES</w:t>
      </w:r>
      <w:r w:rsidR="003B3281">
        <w:t xml:space="preserve"> OF BOARD OF DIRECTORS</w:t>
      </w:r>
      <w:r w:rsidR="00E04171">
        <w:t xml:space="preserve"> MEETING</w:t>
      </w:r>
    </w:p>
    <w:p w14:paraId="6343B2DC" w14:textId="42EDE795" w:rsidR="00E04171" w:rsidRDefault="00027FF7" w:rsidP="00E04171">
      <w:pPr>
        <w:jc w:val="center"/>
      </w:pPr>
      <w:r>
        <w:t>April</w:t>
      </w:r>
      <w:r w:rsidR="004534DF">
        <w:t xml:space="preserve"> </w:t>
      </w:r>
      <w:r>
        <w:t>2</w:t>
      </w:r>
      <w:r w:rsidR="00A016C3">
        <w:t>8</w:t>
      </w:r>
      <w:r w:rsidR="00FB0AFD">
        <w:t>, 20</w:t>
      </w:r>
      <w:r w:rsidR="00A016C3">
        <w:t>2</w:t>
      </w:r>
      <w:r>
        <w:t>1</w:t>
      </w:r>
      <w:r w:rsidR="00AE0D31">
        <w:t xml:space="preserve"> Amended 9/8/2021</w:t>
      </w:r>
    </w:p>
    <w:p w14:paraId="37318EDE" w14:textId="058D834B" w:rsidR="003B3281" w:rsidRDefault="003B3281" w:rsidP="00A016C3">
      <w:r>
        <w:t xml:space="preserve">Present </w:t>
      </w:r>
      <w:r w:rsidR="00907498">
        <w:t>were board members</w:t>
      </w:r>
      <w:r w:rsidR="001B221F">
        <w:t xml:space="preserve"> Michael Green</w:t>
      </w:r>
      <w:r w:rsidR="008F77C1">
        <w:t>, Naomi (Cissy)</w:t>
      </w:r>
      <w:r w:rsidR="001160E6">
        <w:t xml:space="preserve"> </w:t>
      </w:r>
      <w:r w:rsidR="008F77C1">
        <w:t>Johnson</w:t>
      </w:r>
      <w:r w:rsidR="00027FF7">
        <w:t>, Paula Doucet, Darryl McNair</w:t>
      </w:r>
      <w:r w:rsidR="008F77C1">
        <w:t xml:space="preserve"> and</w:t>
      </w:r>
      <w:r w:rsidR="00BB3A79">
        <w:t xml:space="preserve"> Gary Gawer.</w:t>
      </w:r>
      <w:r w:rsidR="00A016C3">
        <w:t xml:space="preserve">  </w:t>
      </w:r>
    </w:p>
    <w:p w14:paraId="0342B88A" w14:textId="16F6687A" w:rsidR="0083731A" w:rsidRDefault="003B3281" w:rsidP="0083731A">
      <w:pPr>
        <w:pStyle w:val="ListParagraph"/>
        <w:numPr>
          <w:ilvl w:val="0"/>
          <w:numId w:val="2"/>
        </w:numPr>
      </w:pPr>
      <w:r>
        <w:t>Meet</w:t>
      </w:r>
      <w:r w:rsidR="00907498">
        <w:t>ing called to order by Michael</w:t>
      </w:r>
      <w:r w:rsidR="006E7060">
        <w:t xml:space="preserve"> Green</w:t>
      </w:r>
      <w:r w:rsidR="00907498">
        <w:t xml:space="preserve"> </w:t>
      </w:r>
      <w:r w:rsidR="008F77C1">
        <w:t>at 6:0</w:t>
      </w:r>
      <w:r w:rsidR="003D4FAC">
        <w:t>1</w:t>
      </w:r>
      <w:r>
        <w:t xml:space="preserve"> p.m.</w:t>
      </w:r>
    </w:p>
    <w:p w14:paraId="31AE2A19" w14:textId="63523BA7" w:rsidR="003B3281" w:rsidRDefault="008F77C1" w:rsidP="0083731A">
      <w:pPr>
        <w:pStyle w:val="ListParagraph"/>
        <w:numPr>
          <w:ilvl w:val="0"/>
          <w:numId w:val="2"/>
        </w:numPr>
      </w:pPr>
      <w:r>
        <w:t xml:space="preserve">Minutes of the </w:t>
      </w:r>
      <w:r w:rsidR="00027FF7">
        <w:t>6</w:t>
      </w:r>
      <w:r>
        <w:t>/</w:t>
      </w:r>
      <w:r w:rsidR="00027FF7">
        <w:t>3</w:t>
      </w:r>
      <w:r>
        <w:t>/20</w:t>
      </w:r>
      <w:r w:rsidR="00027FF7">
        <w:t>20</w:t>
      </w:r>
      <w:r w:rsidR="0089529E">
        <w:t xml:space="preserve"> </w:t>
      </w:r>
      <w:r w:rsidR="00027FF7">
        <w:t>B</w:t>
      </w:r>
      <w:r w:rsidR="004E5AD3">
        <w:t>oard</w:t>
      </w:r>
      <w:r w:rsidR="00027FF7">
        <w:t xml:space="preserve"> and the July 11, 2020 Dues Assessment meetings</w:t>
      </w:r>
      <w:r w:rsidR="0089529E">
        <w:t xml:space="preserve"> were read</w:t>
      </w:r>
      <w:r w:rsidR="00BB3A79">
        <w:t>.  Motion b</w:t>
      </w:r>
      <w:r w:rsidR="00850314">
        <w:t xml:space="preserve">y </w:t>
      </w:r>
      <w:r w:rsidR="000342FE">
        <w:t>Paula Doucet</w:t>
      </w:r>
      <w:r w:rsidR="00850314">
        <w:t xml:space="preserve"> </w:t>
      </w:r>
      <w:r w:rsidR="00BB3A79">
        <w:t>to accep</w:t>
      </w:r>
      <w:r>
        <w:t>t was seconded by</w:t>
      </w:r>
      <w:r w:rsidR="004E5AD3">
        <w:t xml:space="preserve"> </w:t>
      </w:r>
      <w:r w:rsidR="000342FE">
        <w:t>Cissy Johnson</w:t>
      </w:r>
      <w:r w:rsidR="00BB3A79">
        <w:t>.</w:t>
      </w:r>
      <w:r w:rsidR="004E5AD3">
        <w:t xml:space="preserve">  </w:t>
      </w:r>
      <w:r w:rsidR="00BB3A79">
        <w:t>Majority vote</w:t>
      </w:r>
      <w:r w:rsidR="001B221F">
        <w:t xml:space="preserve"> approved</w:t>
      </w:r>
      <w:r w:rsidR="008C2385">
        <w:t>.</w:t>
      </w:r>
    </w:p>
    <w:p w14:paraId="0191E21F" w14:textId="77777777" w:rsidR="0083731A" w:rsidRDefault="008C2385" w:rsidP="0089529E">
      <w:pPr>
        <w:pStyle w:val="ListParagraph"/>
        <w:numPr>
          <w:ilvl w:val="0"/>
          <w:numId w:val="2"/>
        </w:numPr>
      </w:pPr>
      <w:r>
        <w:t xml:space="preserve">Treasurer’s report. </w:t>
      </w:r>
    </w:p>
    <w:p w14:paraId="549C6BFE" w14:textId="37317ED3" w:rsidR="0089529E" w:rsidRDefault="001B221F" w:rsidP="0089529E">
      <w:pPr>
        <w:pStyle w:val="ListParagraph"/>
        <w:numPr>
          <w:ilvl w:val="0"/>
          <w:numId w:val="6"/>
        </w:numPr>
      </w:pPr>
      <w:r>
        <w:t xml:space="preserve"> Bu</w:t>
      </w:r>
      <w:r w:rsidR="008C2385">
        <w:t xml:space="preserve">dget sheet was presented showing </w:t>
      </w:r>
      <w:r w:rsidR="000342FE">
        <w:t xml:space="preserve">year end total </w:t>
      </w:r>
      <w:r w:rsidR="008C2385">
        <w:t>income and expenditures ve</w:t>
      </w:r>
      <w:r w:rsidR="00BB3A79">
        <w:t>r</w:t>
      </w:r>
      <w:r w:rsidR="008F77C1">
        <w:t xml:space="preserve">sus budget.  WHOA as of </w:t>
      </w:r>
      <w:r w:rsidR="00850314">
        <w:t>1</w:t>
      </w:r>
      <w:r w:rsidR="00165DE8">
        <w:t>2</w:t>
      </w:r>
      <w:r w:rsidR="004E5AD3">
        <w:t>/3</w:t>
      </w:r>
      <w:r w:rsidR="00165DE8">
        <w:t>1</w:t>
      </w:r>
      <w:r w:rsidR="008F77C1">
        <w:t>/20</w:t>
      </w:r>
      <w:r w:rsidR="000342FE">
        <w:t>20</w:t>
      </w:r>
      <w:r w:rsidR="008C2385">
        <w:t xml:space="preserve"> has </w:t>
      </w:r>
      <w:r w:rsidR="00F33698">
        <w:t xml:space="preserve">available </w:t>
      </w:r>
      <w:r w:rsidR="008C2385">
        <w:t>funds</w:t>
      </w:r>
      <w:r w:rsidR="008F77C1">
        <w:t xml:space="preserve"> of $</w:t>
      </w:r>
      <w:r w:rsidR="000342FE">
        <w:t>19,358.05</w:t>
      </w:r>
      <w:r w:rsidR="008C2385">
        <w:t xml:space="preserve"> w</w:t>
      </w:r>
      <w:r w:rsidR="008F77C1">
        <w:t xml:space="preserve">ith a bank balance of </w:t>
      </w:r>
      <w:r w:rsidR="000342FE">
        <w:t>$19358.05</w:t>
      </w:r>
      <w:r w:rsidR="009D7F49">
        <w:t xml:space="preserve">. </w:t>
      </w:r>
    </w:p>
    <w:p w14:paraId="5E6B2F3E" w14:textId="3F23CAE0" w:rsidR="00D867D5" w:rsidRDefault="001B221F" w:rsidP="001656E0">
      <w:pPr>
        <w:pStyle w:val="ListParagraph"/>
        <w:numPr>
          <w:ilvl w:val="0"/>
          <w:numId w:val="6"/>
        </w:numPr>
      </w:pPr>
      <w:r>
        <w:t xml:space="preserve"> </w:t>
      </w:r>
      <w:r w:rsidR="001656E0">
        <w:t xml:space="preserve">The delinquency report </w:t>
      </w:r>
      <w:r w:rsidR="008F77C1">
        <w:t>of</w:t>
      </w:r>
      <w:r w:rsidR="00850314">
        <w:t xml:space="preserve"> </w:t>
      </w:r>
      <w:r w:rsidR="000342FE">
        <w:t>4/28/2021</w:t>
      </w:r>
      <w:r w:rsidR="008F77C1">
        <w:t xml:space="preserve"> </w:t>
      </w:r>
      <w:r w:rsidR="004E5AD3">
        <w:t>was d</w:t>
      </w:r>
      <w:r w:rsidR="00850314">
        <w:t>iscussed.</w:t>
      </w:r>
      <w:r w:rsidR="00A62CF5">
        <w:t xml:space="preserve">  </w:t>
      </w:r>
    </w:p>
    <w:p w14:paraId="3386FCE6" w14:textId="68C4C778" w:rsidR="00FB14EB" w:rsidRDefault="000342FE" w:rsidP="001656E0">
      <w:pPr>
        <w:pStyle w:val="ListParagraph"/>
        <w:numPr>
          <w:ilvl w:val="0"/>
          <w:numId w:val="6"/>
        </w:numPr>
      </w:pPr>
      <w:r>
        <w:t>Budget sheet for March 31, 2021 show available funds for 2021 will be 27,097.09 with a current bank balance of $19,899.48</w:t>
      </w:r>
      <w:r w:rsidR="004354B2">
        <w:t>.</w:t>
      </w:r>
    </w:p>
    <w:p w14:paraId="60253F27" w14:textId="7B1A7AF6" w:rsidR="004354B2" w:rsidRDefault="004354B2" w:rsidP="001656E0">
      <w:pPr>
        <w:pStyle w:val="ListParagraph"/>
        <w:numPr>
          <w:ilvl w:val="0"/>
          <w:numId w:val="6"/>
        </w:numPr>
      </w:pPr>
      <w:r>
        <w:t>Motion was made by Gary Gawer to accept the budget for 2021 was seconded by Cissy.  Majority vote approved.</w:t>
      </w:r>
    </w:p>
    <w:p w14:paraId="66206BA7" w14:textId="77777777" w:rsidR="003D4FAC" w:rsidRDefault="008F77C1" w:rsidP="004354B2">
      <w:pPr>
        <w:pStyle w:val="ListParagraph"/>
        <w:numPr>
          <w:ilvl w:val="0"/>
          <w:numId w:val="6"/>
        </w:numPr>
      </w:pPr>
      <w:r>
        <w:t xml:space="preserve">Motion made by </w:t>
      </w:r>
      <w:r w:rsidR="004354B2">
        <w:t>Cissy</w:t>
      </w:r>
      <w:r>
        <w:t xml:space="preserve"> to accept</w:t>
      </w:r>
      <w:r w:rsidR="00850314">
        <w:t xml:space="preserve"> the </w:t>
      </w:r>
      <w:r w:rsidR="00AE42DF">
        <w:t xml:space="preserve">Treasurer’s </w:t>
      </w:r>
      <w:r w:rsidR="00850314">
        <w:t>report</w:t>
      </w:r>
      <w:r>
        <w:t xml:space="preserve"> was seconded by </w:t>
      </w:r>
      <w:r w:rsidR="004354B2">
        <w:t>Darryl McNair</w:t>
      </w:r>
      <w:r w:rsidR="009D7F49">
        <w:t>. Majority vote</w:t>
      </w:r>
      <w:r w:rsidR="001656E0">
        <w:t xml:space="preserve"> approved.</w:t>
      </w:r>
    </w:p>
    <w:p w14:paraId="4CA1FD92" w14:textId="18149D65" w:rsidR="009702F5" w:rsidRDefault="003D4FAC" w:rsidP="003D4FAC">
      <w:pPr>
        <w:pStyle w:val="ListParagraph"/>
        <w:numPr>
          <w:ilvl w:val="0"/>
          <w:numId w:val="2"/>
        </w:numPr>
      </w:pPr>
      <w:r>
        <w:t>An announcement that Frances Cross has resigned from board for personal reasons was made.</w:t>
      </w:r>
      <w:r w:rsidR="00FB14EB">
        <w:t xml:space="preserve"> </w:t>
      </w:r>
      <w:r w:rsidR="00333B2F">
        <w:t xml:space="preserve"> </w:t>
      </w:r>
    </w:p>
    <w:p w14:paraId="7D89BB41" w14:textId="77777777" w:rsidR="001B221F" w:rsidRDefault="001B221F" w:rsidP="009702F5">
      <w:pPr>
        <w:tabs>
          <w:tab w:val="left" w:pos="3680"/>
        </w:tabs>
      </w:pPr>
      <w:r>
        <w:t>OLD BUSINESS</w:t>
      </w:r>
    </w:p>
    <w:p w14:paraId="6C53AC01" w14:textId="28ABBE02" w:rsidR="00680B05" w:rsidRDefault="00CB62A9" w:rsidP="0091504E">
      <w:pPr>
        <w:pStyle w:val="ListParagraph"/>
        <w:numPr>
          <w:ilvl w:val="0"/>
          <w:numId w:val="2"/>
        </w:numPr>
        <w:tabs>
          <w:tab w:val="left" w:pos="3680"/>
        </w:tabs>
      </w:pPr>
      <w:r>
        <w:t xml:space="preserve"> </w:t>
      </w:r>
      <w:r w:rsidR="00A15371">
        <w:t>A chart was presented detailing possible projects for 2021 to include front light fixtures, front solar screens, shrub replacement, home sidewalk repairs, city sidewalk repairs and minor repairs as needed.</w:t>
      </w:r>
      <w:r w:rsidR="0091504E">
        <w:t xml:space="preserve">  A discussion followed on each topic.</w:t>
      </w:r>
    </w:p>
    <w:p w14:paraId="5FA50E5E" w14:textId="5BA6FC7A" w:rsidR="0091504E" w:rsidRDefault="0091504E" w:rsidP="0091504E">
      <w:pPr>
        <w:pStyle w:val="ListParagraph"/>
        <w:numPr>
          <w:ilvl w:val="0"/>
          <w:numId w:val="10"/>
        </w:numPr>
        <w:tabs>
          <w:tab w:val="left" w:pos="3680"/>
        </w:tabs>
      </w:pPr>
      <w:r>
        <w:t xml:space="preserve"> A motion was made to replace 7 front light fixtures (fixture was chosen and approved in 2020) that are in bad repair and to replace any desired by homeowners by Gary.  Seconded by Cissy.  Majority vote approved.</w:t>
      </w:r>
    </w:p>
    <w:p w14:paraId="3030C6AA" w14:textId="541631E1" w:rsidR="0091504E" w:rsidRDefault="0091504E" w:rsidP="0091504E">
      <w:pPr>
        <w:pStyle w:val="ListParagraph"/>
        <w:numPr>
          <w:ilvl w:val="0"/>
          <w:numId w:val="10"/>
        </w:numPr>
        <w:tabs>
          <w:tab w:val="left" w:pos="3680"/>
        </w:tabs>
      </w:pPr>
      <w:r>
        <w:t>Front solar screens and home sidewalk repairs were tabled.</w:t>
      </w:r>
    </w:p>
    <w:p w14:paraId="72846205" w14:textId="050FEC87" w:rsidR="0091504E" w:rsidRDefault="0091504E" w:rsidP="0091504E">
      <w:pPr>
        <w:pStyle w:val="ListParagraph"/>
        <w:numPr>
          <w:ilvl w:val="0"/>
          <w:numId w:val="10"/>
        </w:numPr>
        <w:tabs>
          <w:tab w:val="left" w:pos="3680"/>
        </w:tabs>
      </w:pPr>
      <w:r>
        <w:t>Shrubs are to be replaced by BCS Lawn and More per agreement.</w:t>
      </w:r>
    </w:p>
    <w:p w14:paraId="4EF19C95" w14:textId="05362E79" w:rsidR="0091504E" w:rsidRDefault="0091504E" w:rsidP="0091504E">
      <w:pPr>
        <w:pStyle w:val="ListParagraph"/>
        <w:numPr>
          <w:ilvl w:val="0"/>
          <w:numId w:val="10"/>
        </w:numPr>
        <w:tabs>
          <w:tab w:val="left" w:pos="3680"/>
        </w:tabs>
      </w:pPr>
      <w:r>
        <w:t xml:space="preserve">A motion was made to accept Capitol Construction Services for the completion of “City” sidewalks repairs by Gary and seconded by Cissy.  </w:t>
      </w:r>
      <w:r w:rsidR="003D4FAC">
        <w:t>After discussion and suggestions for contract revision, m</w:t>
      </w:r>
      <w:r w:rsidR="00AE0D31">
        <w:t>otion was tabled.</w:t>
      </w:r>
    </w:p>
    <w:p w14:paraId="479C74F7" w14:textId="64AF70B9" w:rsidR="003D4FAC" w:rsidRDefault="003D4FAC" w:rsidP="0091504E">
      <w:pPr>
        <w:pStyle w:val="ListParagraph"/>
        <w:numPr>
          <w:ilvl w:val="0"/>
          <w:numId w:val="10"/>
        </w:numPr>
        <w:tabs>
          <w:tab w:val="left" w:pos="3680"/>
        </w:tabs>
      </w:pPr>
      <w:r>
        <w:t>Yard and building repairs were discussed and Secretary will find a handyman to complete current and as needed problems.  Limit on spending of $100.00 unless approved by majority of board via email.</w:t>
      </w:r>
    </w:p>
    <w:p w14:paraId="5BC2770F" w14:textId="1C5910DE" w:rsidR="003D4FAC" w:rsidRDefault="003D4FAC" w:rsidP="003D4FAC">
      <w:pPr>
        <w:pStyle w:val="ListParagraph"/>
        <w:numPr>
          <w:ilvl w:val="0"/>
          <w:numId w:val="2"/>
        </w:numPr>
        <w:tabs>
          <w:tab w:val="left" w:pos="3680"/>
        </w:tabs>
      </w:pPr>
      <w:r>
        <w:t>Lawyer discussion was tabled.</w:t>
      </w:r>
    </w:p>
    <w:p w14:paraId="714A1398" w14:textId="77777777" w:rsidR="009702F5" w:rsidRDefault="00524BC5" w:rsidP="00524BC5">
      <w:pPr>
        <w:tabs>
          <w:tab w:val="left" w:pos="3680"/>
        </w:tabs>
      </w:pPr>
      <w:r>
        <w:t>NEW BUSINESS</w:t>
      </w:r>
      <w:r w:rsidR="009702F5">
        <w:t xml:space="preserve">  </w:t>
      </w:r>
    </w:p>
    <w:p w14:paraId="41DE9818" w14:textId="008DA707" w:rsidR="00524BC5" w:rsidRDefault="00E0567C" w:rsidP="00693E6B">
      <w:pPr>
        <w:pStyle w:val="ListParagraph"/>
        <w:numPr>
          <w:ilvl w:val="0"/>
          <w:numId w:val="2"/>
        </w:numPr>
        <w:tabs>
          <w:tab w:val="left" w:pos="3680"/>
        </w:tabs>
      </w:pPr>
      <w:r>
        <w:t xml:space="preserve">Election of officers was </w:t>
      </w:r>
      <w:proofErr w:type="gramStart"/>
      <w:r>
        <w:t>held,</w:t>
      </w:r>
      <w:proofErr w:type="gramEnd"/>
      <w:r>
        <w:t xml:space="preserve"> no new nominations were offered and current 2020 officers were retained in office by acclimation.</w:t>
      </w:r>
    </w:p>
    <w:p w14:paraId="0240112E" w14:textId="70FAE851" w:rsidR="004B45C9" w:rsidRDefault="003B1E8D" w:rsidP="0016649A">
      <w:pPr>
        <w:pStyle w:val="ListParagraph"/>
        <w:numPr>
          <w:ilvl w:val="0"/>
          <w:numId w:val="2"/>
        </w:numPr>
      </w:pPr>
      <w:r>
        <w:t xml:space="preserve"> </w:t>
      </w:r>
      <w:r w:rsidR="00E0567C">
        <w:t>The 2021 contract for yard maintenance was discussed, it was agreed to accept when offered if no major price difference was requested by BCS and More.</w:t>
      </w:r>
    </w:p>
    <w:p w14:paraId="3B7D8B33" w14:textId="611F06BD" w:rsidR="005C0FA9" w:rsidRDefault="002B3FDC" w:rsidP="00F33698">
      <w:pPr>
        <w:pStyle w:val="ListParagraph"/>
        <w:numPr>
          <w:ilvl w:val="0"/>
          <w:numId w:val="2"/>
        </w:numPr>
      </w:pPr>
      <w:r>
        <w:t>A motion was made by Gary and seconded by Frances to accept a request from Beal P.M. for discretion on collection of fees.  Approved by majority vote.</w:t>
      </w:r>
    </w:p>
    <w:p w14:paraId="6EDFC51C" w14:textId="7A706A13" w:rsidR="001160E6" w:rsidRDefault="001160E6" w:rsidP="003941F9">
      <w:pPr>
        <w:pStyle w:val="ListParagraph"/>
        <w:numPr>
          <w:ilvl w:val="0"/>
          <w:numId w:val="2"/>
        </w:numPr>
      </w:pPr>
      <w:r>
        <w:t xml:space="preserve">Next meeting date will be </w:t>
      </w:r>
      <w:r w:rsidR="00E0567C">
        <w:t>scheduled in July</w:t>
      </w:r>
      <w:r>
        <w:t>.</w:t>
      </w:r>
    </w:p>
    <w:p w14:paraId="1999B43E" w14:textId="640DF6BE" w:rsidR="001160E6" w:rsidRDefault="001160E6" w:rsidP="003941F9">
      <w:pPr>
        <w:pStyle w:val="ListParagraph"/>
        <w:numPr>
          <w:ilvl w:val="0"/>
          <w:numId w:val="2"/>
        </w:numPr>
      </w:pPr>
      <w:r>
        <w:t xml:space="preserve">Motion to adjourn by </w:t>
      </w:r>
      <w:r w:rsidR="00E0567C">
        <w:t>Paula</w:t>
      </w:r>
      <w:r>
        <w:t xml:space="preserve"> was seconded by </w:t>
      </w:r>
      <w:r w:rsidR="00E0567C">
        <w:t>Cissy</w:t>
      </w:r>
      <w:r>
        <w:t xml:space="preserve"> and approved.</w:t>
      </w:r>
    </w:p>
    <w:p w14:paraId="38A47CAD" w14:textId="4B0C7000" w:rsidR="001B221F" w:rsidRDefault="001B221F" w:rsidP="001B221F">
      <w:pPr>
        <w:pStyle w:val="ListParagraph"/>
        <w:numPr>
          <w:ilvl w:val="0"/>
          <w:numId w:val="2"/>
        </w:numPr>
      </w:pPr>
      <w:r>
        <w:t>Meeti</w:t>
      </w:r>
      <w:r w:rsidR="003941F9">
        <w:t>ng was closed</w:t>
      </w:r>
      <w:r w:rsidR="006E7060">
        <w:t xml:space="preserve"> at</w:t>
      </w:r>
      <w:r w:rsidR="001160E6">
        <w:t xml:space="preserve"> </w:t>
      </w:r>
      <w:r w:rsidR="00AE42DF">
        <w:t>7</w:t>
      </w:r>
      <w:r w:rsidR="001160E6">
        <w:t>:</w:t>
      </w:r>
      <w:r w:rsidR="00AE42DF">
        <w:t>57</w:t>
      </w:r>
      <w:r>
        <w:t xml:space="preserve"> p.m</w:t>
      </w:r>
      <w:r w:rsidR="00D302E9">
        <w:t xml:space="preserve">. </w:t>
      </w:r>
    </w:p>
    <w:sectPr w:rsidR="001B221F" w:rsidSect="004B45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5C3"/>
    <w:multiLevelType w:val="hybridMultilevel"/>
    <w:tmpl w:val="172AEEDE"/>
    <w:lvl w:ilvl="0" w:tplc="7F36AD18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52657D5"/>
    <w:multiLevelType w:val="hybridMultilevel"/>
    <w:tmpl w:val="1EF26CFE"/>
    <w:lvl w:ilvl="0" w:tplc="256AC1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D0471"/>
    <w:multiLevelType w:val="hybridMultilevel"/>
    <w:tmpl w:val="A65A4C5E"/>
    <w:lvl w:ilvl="0" w:tplc="135644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BB4E14"/>
    <w:multiLevelType w:val="hybridMultilevel"/>
    <w:tmpl w:val="B5E0E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F2514"/>
    <w:multiLevelType w:val="hybridMultilevel"/>
    <w:tmpl w:val="E94A6690"/>
    <w:lvl w:ilvl="0" w:tplc="F2C61ABC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589228D4"/>
    <w:multiLevelType w:val="hybridMultilevel"/>
    <w:tmpl w:val="AEAEFFCC"/>
    <w:lvl w:ilvl="0" w:tplc="42668F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2B609F"/>
    <w:multiLevelType w:val="hybridMultilevel"/>
    <w:tmpl w:val="5D98F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D3B49"/>
    <w:multiLevelType w:val="hybridMultilevel"/>
    <w:tmpl w:val="A8D6CDC4"/>
    <w:lvl w:ilvl="0" w:tplc="7EFE6B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C05661"/>
    <w:multiLevelType w:val="hybridMultilevel"/>
    <w:tmpl w:val="48402616"/>
    <w:lvl w:ilvl="0" w:tplc="C01A5A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020001"/>
    <w:multiLevelType w:val="hybridMultilevel"/>
    <w:tmpl w:val="28640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71"/>
    <w:rsid w:val="000049B2"/>
    <w:rsid w:val="0001573F"/>
    <w:rsid w:val="00027FF7"/>
    <w:rsid w:val="000342FE"/>
    <w:rsid w:val="000862E7"/>
    <w:rsid w:val="00095263"/>
    <w:rsid w:val="001160E6"/>
    <w:rsid w:val="00134F10"/>
    <w:rsid w:val="0015204E"/>
    <w:rsid w:val="001656E0"/>
    <w:rsid w:val="00165DE8"/>
    <w:rsid w:val="0016649A"/>
    <w:rsid w:val="001A7728"/>
    <w:rsid w:val="001B221F"/>
    <w:rsid w:val="001C4206"/>
    <w:rsid w:val="00216E95"/>
    <w:rsid w:val="0029716B"/>
    <w:rsid w:val="002B3952"/>
    <w:rsid w:val="002B3FDC"/>
    <w:rsid w:val="002D37E6"/>
    <w:rsid w:val="002E10FB"/>
    <w:rsid w:val="00304A13"/>
    <w:rsid w:val="00313503"/>
    <w:rsid w:val="00333B2F"/>
    <w:rsid w:val="003553D6"/>
    <w:rsid w:val="00361975"/>
    <w:rsid w:val="003941F9"/>
    <w:rsid w:val="003B1E8D"/>
    <w:rsid w:val="003B3281"/>
    <w:rsid w:val="003D4FAC"/>
    <w:rsid w:val="004354B2"/>
    <w:rsid w:val="004534DF"/>
    <w:rsid w:val="004B45C9"/>
    <w:rsid w:val="004D2A5A"/>
    <w:rsid w:val="004E5AD3"/>
    <w:rsid w:val="005235DC"/>
    <w:rsid w:val="00524BC5"/>
    <w:rsid w:val="0054562F"/>
    <w:rsid w:val="005C0FA9"/>
    <w:rsid w:val="005E3C50"/>
    <w:rsid w:val="005F5B8C"/>
    <w:rsid w:val="00634D2B"/>
    <w:rsid w:val="00680B05"/>
    <w:rsid w:val="00693E6B"/>
    <w:rsid w:val="006B4E60"/>
    <w:rsid w:val="006D7862"/>
    <w:rsid w:val="006E7060"/>
    <w:rsid w:val="0083731A"/>
    <w:rsid w:val="00850314"/>
    <w:rsid w:val="0089529E"/>
    <w:rsid w:val="008A4B60"/>
    <w:rsid w:val="008C2385"/>
    <w:rsid w:val="008F77C1"/>
    <w:rsid w:val="00907498"/>
    <w:rsid w:val="00912EE7"/>
    <w:rsid w:val="0091504E"/>
    <w:rsid w:val="009702F5"/>
    <w:rsid w:val="009D7F49"/>
    <w:rsid w:val="00A016C3"/>
    <w:rsid w:val="00A15371"/>
    <w:rsid w:val="00A4103D"/>
    <w:rsid w:val="00A62CF5"/>
    <w:rsid w:val="00A96872"/>
    <w:rsid w:val="00AE0A86"/>
    <w:rsid w:val="00AE0D31"/>
    <w:rsid w:val="00AE42DF"/>
    <w:rsid w:val="00B210ED"/>
    <w:rsid w:val="00B65CE3"/>
    <w:rsid w:val="00BA68CF"/>
    <w:rsid w:val="00BB3A79"/>
    <w:rsid w:val="00C0521F"/>
    <w:rsid w:val="00C44E7A"/>
    <w:rsid w:val="00C51141"/>
    <w:rsid w:val="00C76F1F"/>
    <w:rsid w:val="00CB62A9"/>
    <w:rsid w:val="00D302E9"/>
    <w:rsid w:val="00D36B2E"/>
    <w:rsid w:val="00D56E23"/>
    <w:rsid w:val="00D867D5"/>
    <w:rsid w:val="00DC1920"/>
    <w:rsid w:val="00E04171"/>
    <w:rsid w:val="00E0567C"/>
    <w:rsid w:val="00E123EC"/>
    <w:rsid w:val="00E33ABF"/>
    <w:rsid w:val="00E60061"/>
    <w:rsid w:val="00EF62AC"/>
    <w:rsid w:val="00F33698"/>
    <w:rsid w:val="00F7097D"/>
    <w:rsid w:val="00FB0AFD"/>
    <w:rsid w:val="00FB14EB"/>
    <w:rsid w:val="00FD3B26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BFF4"/>
  <w15:chartTrackingRefBased/>
  <w15:docId w15:val="{F9C95547-94D1-4677-B3C0-A47117F5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Gawer</dc:creator>
  <cp:keywords/>
  <dc:description/>
  <cp:lastModifiedBy>Gary Gawer</cp:lastModifiedBy>
  <cp:revision>3</cp:revision>
  <cp:lastPrinted>2020-01-06T01:42:00Z</cp:lastPrinted>
  <dcterms:created xsi:type="dcterms:W3CDTF">2021-05-05T13:57:00Z</dcterms:created>
  <dcterms:modified xsi:type="dcterms:W3CDTF">2021-12-09T20:19:00Z</dcterms:modified>
</cp:coreProperties>
</file>